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EA" w:rsidRDefault="00BA31EA" w:rsidP="00BA31EA">
      <w:pPr>
        <w:autoSpaceDE w:val="0"/>
        <w:autoSpaceDN w:val="0"/>
        <w:adjustRightInd w:val="0"/>
        <w:spacing w:before="360"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«НЕ ПОЗВОЛЯЙ ДУШЕ ЛЕНИТЬСЯ!»</w:t>
      </w:r>
    </w:p>
    <w:p w:rsidR="00BA31EA" w:rsidRDefault="00BA31EA" w:rsidP="00BA31EA">
      <w:pPr>
        <w:autoSpaceDE w:val="0"/>
        <w:autoSpaceDN w:val="0"/>
        <w:adjustRightInd w:val="0"/>
        <w:spacing w:before="120"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9 класс</w:t>
      </w:r>
    </w:p>
    <w:p w:rsidR="00BA31EA" w:rsidRPr="00BA31EA" w:rsidRDefault="00BA31EA" w:rsidP="00BA31EA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A31EA">
        <w:rPr>
          <w:rFonts w:ascii="Times New Roman" w:hAnsi="Times New Roman" w:cs="Times New Roman"/>
          <w:b/>
          <w:bCs/>
          <w:sz w:val="24"/>
          <w:szCs w:val="24"/>
        </w:rPr>
        <w:t xml:space="preserve">Цель. </w:t>
      </w:r>
      <w:r w:rsidRPr="00BA31EA">
        <w:rPr>
          <w:rFonts w:ascii="Times New Roman" w:hAnsi="Times New Roman" w:cs="Times New Roman"/>
          <w:sz w:val="24"/>
          <w:szCs w:val="24"/>
        </w:rPr>
        <w:t>Раскрыть понятие духовности и поработать над его осмыслением с детьми; дать возможность ребенку выразить свои мысли вслух; учить вести дискуссию.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позволяй душе лениться! 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воду в ступе не толочь, 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обязана трудиться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 и ночь, и день и ночь.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Гони ее от дома к дому, 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Тащи с этапа на этап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пустырю, по бурелому, 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сугроб, через ухаб.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разрешай ей спать в постели 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свете утренней звезды, 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лентяйку в черном теле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снимай с неё узды!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дать ей вздумаешь поблажку, 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Освобождая от забот,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последнюю рубашку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тебя без жалости сорвет.</w:t>
      </w:r>
    </w:p>
    <w:p w:rsidR="00BA31EA" w:rsidRDefault="00BA31EA" w:rsidP="00BA31EA">
      <w:pPr>
        <w:autoSpaceDE w:val="0"/>
        <w:autoSpaceDN w:val="0"/>
        <w:adjustRightInd w:val="0"/>
        <w:spacing w:after="0" w:line="24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хватай ее за плечи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 и мучай дотемна.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жить с тобой по-человечьи 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Училась заново она.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рабыня и царица,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работница и дочь, 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обязана трудиться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 и ночь, и день и ночь.</w:t>
      </w:r>
    </w:p>
    <w:p w:rsidR="00BA31EA" w:rsidRDefault="00BA31EA" w:rsidP="00BA31EA">
      <w:pPr>
        <w:keepNext/>
        <w:autoSpaceDE w:val="0"/>
        <w:autoSpaceDN w:val="0"/>
        <w:adjustRightInd w:val="0"/>
        <w:spacing w:after="60" w:line="252" w:lineRule="auto"/>
        <w:ind w:firstLine="51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Н. Заболоцкий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31EA" w:rsidRDefault="00BA31EA" w:rsidP="00BA31EA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кто же обязан трудиться и день и ночь? Душа. А что же такое душа? Как вы понимаете это слово?</w:t>
      </w:r>
    </w:p>
    <w:p w:rsidR="00BA31EA" w:rsidRDefault="00BA31EA" w:rsidP="00BA31EA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Ожегова дает нам такое определение души: </w:t>
      </w:r>
      <w:r>
        <w:rPr>
          <w:rFonts w:ascii="Times New Roman" w:hAnsi="Times New Roman" w:cs="Times New Roman"/>
          <w:b/>
          <w:bCs/>
          <w:sz w:val="28"/>
          <w:szCs w:val="28"/>
        </w:rPr>
        <w:t>душа – это внутренний мир человека, его сознание.</w:t>
      </w:r>
    </w:p>
    <w:p w:rsidR="00BA31EA" w:rsidRDefault="00BA31EA" w:rsidP="00BA31EA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стихотворении есть слова: «Держи лентяйку в черном теле». А это как вы понимаете?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ситуацию с найденным вами кошельком. Что вы с ним сделаете? Если вы его взяли, то что вы испытываете? Предположим, что вы потеряли кошелек. Что вы испытываете при этом? </w:t>
      </w:r>
      <w:r>
        <w:rPr>
          <w:rFonts w:ascii="Times New Roman" w:hAnsi="Times New Roman" w:cs="Times New Roman"/>
          <w:i/>
          <w:iCs/>
          <w:sz w:val="28"/>
          <w:szCs w:val="28"/>
        </w:rPr>
        <w:t>(Обсуждение в парах.)</w:t>
      </w:r>
    </w:p>
    <w:p w:rsidR="00BA31EA" w:rsidRDefault="00BA31EA" w:rsidP="00BA31EA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слова: «Она последнюю рубашку с тебя без жалости сорвет».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ситуация: вы едете в автобусе и решили не покупать билет. Как вы себя чувствуете? Хорошо ли у вас на душе?</w:t>
      </w:r>
    </w:p>
    <w:p w:rsidR="00BA31EA" w:rsidRPr="00BA31EA" w:rsidRDefault="00BA31EA" w:rsidP="00BA31E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1EA">
        <w:rPr>
          <w:rFonts w:ascii="Times New Roman" w:hAnsi="Times New Roman" w:cs="Times New Roman"/>
          <w:i/>
          <w:sz w:val="28"/>
          <w:szCs w:val="28"/>
        </w:rPr>
        <w:t>«Поступай, как должно, не для видимости, не потому, что кто-то увидит твои хорошие поступки и похвалит тебя, а по велению собственной совести. Быть настоящим чело­веком наедине со своей совестью значительно труднее, чем на глазах людей, оценивающих твои поступки, одобряющих добро и порицающих зло. Отчитываться перед своей совестью несравненно труднее, чем перед другим человеком». (</w:t>
      </w:r>
      <w:r w:rsidRPr="00BA31EA">
        <w:rPr>
          <w:rFonts w:ascii="Times New Roman" w:hAnsi="Times New Roman" w:cs="Times New Roman"/>
          <w:i/>
          <w:iCs/>
          <w:sz w:val="28"/>
          <w:szCs w:val="28"/>
        </w:rPr>
        <w:t>Сухомлинский</w:t>
      </w:r>
      <w:r w:rsidRPr="00BA31EA">
        <w:rPr>
          <w:rFonts w:ascii="Times New Roman" w:hAnsi="Times New Roman" w:cs="Times New Roman"/>
          <w:i/>
          <w:sz w:val="28"/>
          <w:szCs w:val="28"/>
        </w:rPr>
        <w:t>.)</w:t>
      </w:r>
    </w:p>
    <w:p w:rsidR="00BA31EA" w:rsidRPr="00BA31EA" w:rsidRDefault="00BA31EA" w:rsidP="00BA31E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1EA">
        <w:rPr>
          <w:rFonts w:ascii="Times New Roman" w:hAnsi="Times New Roman" w:cs="Times New Roman"/>
          <w:i/>
          <w:sz w:val="28"/>
          <w:szCs w:val="28"/>
        </w:rPr>
        <w:t>«Совесть – вещь чрезвычайно тонкая, нежная и капризная. Нужно учиться повелевать своей совестью – тогда она становится мудрым и благородным стражем поступков». (</w:t>
      </w:r>
      <w:r w:rsidRPr="00BA31EA">
        <w:rPr>
          <w:rFonts w:ascii="Times New Roman" w:hAnsi="Times New Roman" w:cs="Times New Roman"/>
          <w:i/>
          <w:iCs/>
          <w:sz w:val="28"/>
          <w:szCs w:val="28"/>
        </w:rPr>
        <w:t>Сухомлинский</w:t>
      </w:r>
      <w:r w:rsidRPr="00BA31EA">
        <w:rPr>
          <w:rFonts w:ascii="Times New Roman" w:hAnsi="Times New Roman" w:cs="Times New Roman"/>
          <w:i/>
          <w:sz w:val="28"/>
          <w:szCs w:val="28"/>
        </w:rPr>
        <w:t>.)</w:t>
      </w:r>
    </w:p>
    <w:p w:rsidR="00BA31EA" w:rsidRDefault="00BA31EA" w:rsidP="00BA31E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стихотворении Н. Заболоцкого говорится, что нашу душу нужно тащить с этапа на этап. Таким образом, как бы ни было трудно, мы должны стараться перебороть плохое в нашей душе.</w:t>
      </w:r>
    </w:p>
    <w:p w:rsidR="00BA31EA" w:rsidRDefault="00BA31EA" w:rsidP="00BA31E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что у каждого существует внутренний мир, душа человека.</w:t>
      </w:r>
    </w:p>
    <w:p w:rsidR="00BA31EA" w:rsidRDefault="00BA31EA" w:rsidP="00BA31E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видим, что от совершения плохих поступков нас удерживает совесть. Мы испытываем терзания, сочувствие, проявляем уважение друг к другу. Можно и дальше продолжить этот ряд, но мы сделаем остановку. Попробуйте найти обобщающее слово для этих понятий.</w:t>
      </w:r>
    </w:p>
    <w:p w:rsidR="00BA31EA" w:rsidRDefault="00BA31EA" w:rsidP="00BA31EA">
      <w:pPr>
        <w:autoSpaceDE w:val="0"/>
        <w:autoSpaceDN w:val="0"/>
        <w:adjustRightInd w:val="0"/>
        <w:spacing w:before="120" w:after="45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душа, совесть, сочувствие, уважение </w:t>
      </w:r>
      <w:r>
        <w:rPr>
          <w:rFonts w:ascii="Times New Roman" w:hAnsi="Times New Roman" w:cs="Times New Roman"/>
          <w:sz w:val="28"/>
          <w:szCs w:val="28"/>
        </w:rPr>
        <w:t>и т. д.</w:t>
      </w:r>
    </w:p>
    <w:p w:rsidR="00BA31EA" w:rsidRDefault="00BA31EA" w:rsidP="00BA31E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все это можно назвать духовностью. А сейчас попробуйте сказать, что вы считаете духовностью.</w:t>
      </w:r>
    </w:p>
    <w:p w:rsidR="00BA31EA" w:rsidRDefault="00BA31EA" w:rsidP="00BA31EA">
      <w:pPr>
        <w:autoSpaceDE w:val="0"/>
        <w:autoSpaceDN w:val="0"/>
        <w:adjustRightInd w:val="0"/>
        <w:spacing w:before="60" w:after="0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Зачитать несколько ответов.</w:t>
      </w:r>
    </w:p>
    <w:p w:rsidR="00BA31EA" w:rsidRDefault="00BA31EA" w:rsidP="00BA31EA">
      <w:pPr>
        <w:autoSpaceDE w:val="0"/>
        <w:autoSpaceDN w:val="0"/>
        <w:adjustRightInd w:val="0"/>
        <w:spacing w:before="60"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дает такое определение духовности, давайте его запишем: «Духовность – свойство души, состоящее в преобладании духовных, нравственных и интеллектуальных интересов над материальными».</w:t>
      </w:r>
    </w:p>
    <w:p w:rsidR="00BA31EA" w:rsidRDefault="00BA31EA" w:rsidP="00BA31E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это понятно? Сейчас в нашей стране основной упор делается на приобретение вещей. Часто материальные вещи преобладают над духовными. А должно быть наоборот.</w:t>
      </w:r>
    </w:p>
    <w:p w:rsidR="00BA31EA" w:rsidRDefault="00BA31EA" w:rsidP="00BA31EA">
      <w:pPr>
        <w:autoSpaceDE w:val="0"/>
        <w:autoSpaceDN w:val="0"/>
        <w:adjustRightInd w:val="0"/>
        <w:spacing w:before="60" w:after="45" w:line="240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Анкета интересов.</w:t>
      </w:r>
    </w:p>
    <w:p w:rsidR="00BA31EA" w:rsidRDefault="00BA31EA" w:rsidP="00BA31E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подошел к вам и соприкоснулся с вашим внутренним миром. Сверкать и греметь тут совсем не нужно, а вот согреть и приютить подошедшего очень даже кстати.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для этого от вас потребуется хорошая душевная погода, а погода бывает разная: иногда закипающая весна, иногда шумное и теплое лето, иногда мудрая осень. И всегда ласковое и неназойливое солнышко.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понимаете душевную погоду: весну, лето, осень? Всем ли понятно, о чем мы говорим? Всегда ли ваша внутренняя погода радует тех, кто рядом с вами? А как вы думаете, почему не всегда? На всех ли у вас хватает солнышка?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бывает наоборот, мы не чувствуем душевного состояния других; у человека горе, а мы смеемся. Нужно бережней относиться друг к другу.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анкеты говорят, что в нашей школе выделяют наиболее значимые ценности в жизни: счастливую семейную жизнь, получение высшего образования. А будущее видят интересным.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вашей души чист и содержится в порядке, хотя постоянно строится и вверх, и вглубь. Завтра он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не тот, что вчера, а каждый год меняет его внешность почти неузнаваемо, хотя основные конструкции вашего дома постоянны, и его не перепутать ни с каким другим.</w:t>
      </w:r>
    </w:p>
    <w:p w:rsidR="00BA31EA" w:rsidRDefault="00BA31EA" w:rsidP="00BA31EA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помните конец четвёртого четверостишия? Давайте немного поиграем, но игра будет серьезная, мы будем работать над понятиями.</w:t>
      </w:r>
    </w:p>
    <w:p w:rsidR="00BA31EA" w:rsidRPr="00BA31EA" w:rsidRDefault="00BA31EA" w:rsidP="00BA31EA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Кроссворд</w:t>
      </w:r>
    </w:p>
    <w:p w:rsidR="00BA31EA" w:rsidRPr="00BA31EA" w:rsidRDefault="00BA31EA" w:rsidP="00BA31EA">
      <w:pPr>
        <w:tabs>
          <w:tab w:val="left" w:pos="49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 xml:space="preserve">1. Отзывчивость, душевное расположение к людям, стремление делать добро другим. </w:t>
      </w:r>
      <w:r w:rsidRPr="00BA31EA">
        <w:rPr>
          <w:rFonts w:ascii="Times New Roman" w:hAnsi="Times New Roman" w:cs="Times New Roman"/>
          <w:i/>
          <w:iCs/>
          <w:sz w:val="24"/>
          <w:szCs w:val="24"/>
        </w:rPr>
        <w:t>(Доброта.)</w:t>
      </w:r>
    </w:p>
    <w:p w:rsidR="00BA31EA" w:rsidRPr="00BA31EA" w:rsidRDefault="00BA31EA" w:rsidP="00BA31EA">
      <w:pPr>
        <w:tabs>
          <w:tab w:val="left" w:pos="49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97155</wp:posOffset>
            </wp:positionV>
            <wp:extent cx="2038350" cy="2457450"/>
            <wp:effectExtent l="19050" t="0" r="0" b="0"/>
            <wp:wrapTight wrapText="bothSides">
              <wp:wrapPolygon edited="0">
                <wp:start x="-202" y="0"/>
                <wp:lineTo x="-202" y="21433"/>
                <wp:lineTo x="21600" y="21433"/>
                <wp:lineTo x="21600" y="0"/>
                <wp:lineTo x="-2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1EA">
        <w:rPr>
          <w:rFonts w:ascii="Times New Roman" w:hAnsi="Times New Roman" w:cs="Times New Roman"/>
          <w:sz w:val="24"/>
          <w:szCs w:val="24"/>
        </w:rPr>
        <w:t xml:space="preserve">2. Внутренний психический мир человека. </w:t>
      </w:r>
      <w:r w:rsidRPr="00BA31EA">
        <w:rPr>
          <w:rFonts w:ascii="Times New Roman" w:hAnsi="Times New Roman" w:cs="Times New Roman"/>
          <w:i/>
          <w:iCs/>
          <w:sz w:val="24"/>
          <w:szCs w:val="24"/>
        </w:rPr>
        <w:t>(Душа.)</w:t>
      </w:r>
    </w:p>
    <w:p w:rsidR="00BA31EA" w:rsidRPr="00BA31EA" w:rsidRDefault="00BA31EA" w:rsidP="00BA31EA">
      <w:pPr>
        <w:tabs>
          <w:tab w:val="left" w:pos="49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 xml:space="preserve">3. Наука, изучающая процессы и закономерности психологической деятельности человека. </w:t>
      </w:r>
      <w:r w:rsidRPr="00BA31EA">
        <w:rPr>
          <w:rFonts w:ascii="Times New Roman" w:hAnsi="Times New Roman" w:cs="Times New Roman"/>
          <w:i/>
          <w:iCs/>
          <w:sz w:val="24"/>
          <w:szCs w:val="24"/>
        </w:rPr>
        <w:t>(Психология.)</w:t>
      </w:r>
    </w:p>
    <w:p w:rsidR="00BA31EA" w:rsidRPr="00BA31EA" w:rsidRDefault="00BA31EA" w:rsidP="00BA31EA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 xml:space="preserve">4. Проявление заботы, внимания. </w:t>
      </w:r>
      <w:r w:rsidRPr="00BA31EA">
        <w:rPr>
          <w:rFonts w:ascii="Times New Roman" w:hAnsi="Times New Roman" w:cs="Times New Roman"/>
          <w:i/>
          <w:iCs/>
          <w:sz w:val="24"/>
          <w:szCs w:val="24"/>
        </w:rPr>
        <w:t>(Заботливость.)</w:t>
      </w:r>
    </w:p>
    <w:p w:rsidR="00BA31EA" w:rsidRPr="00BA31EA" w:rsidRDefault="00BA31EA" w:rsidP="00BA31EA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 xml:space="preserve">5. Почтительное отношение, основанное на признании чьих-либо достоинств. </w:t>
      </w:r>
      <w:r w:rsidRPr="00BA31EA">
        <w:rPr>
          <w:rFonts w:ascii="Times New Roman" w:hAnsi="Times New Roman" w:cs="Times New Roman"/>
          <w:i/>
          <w:iCs/>
          <w:sz w:val="24"/>
          <w:szCs w:val="24"/>
        </w:rPr>
        <w:t>(Уважение.)</w:t>
      </w:r>
    </w:p>
    <w:p w:rsidR="00BA31EA" w:rsidRPr="00BA31EA" w:rsidRDefault="00BA31EA" w:rsidP="00BA31EA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 xml:space="preserve">6. Самое ценное, что есть у человека. </w:t>
      </w:r>
      <w:r w:rsidRPr="00BA31EA">
        <w:rPr>
          <w:rFonts w:ascii="Times New Roman" w:hAnsi="Times New Roman" w:cs="Times New Roman"/>
          <w:i/>
          <w:iCs/>
          <w:sz w:val="24"/>
          <w:szCs w:val="24"/>
        </w:rPr>
        <w:t>(Жизнь.)</w:t>
      </w:r>
    </w:p>
    <w:p w:rsidR="00BA31EA" w:rsidRPr="00BA31EA" w:rsidRDefault="00BA31EA" w:rsidP="00BA31EA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 xml:space="preserve">7. Чувство ответственности за свое поведение перед окружающими людьми. </w:t>
      </w:r>
      <w:r w:rsidRPr="00BA31EA">
        <w:rPr>
          <w:rFonts w:ascii="Times New Roman" w:hAnsi="Times New Roman" w:cs="Times New Roman"/>
          <w:i/>
          <w:iCs/>
          <w:sz w:val="24"/>
          <w:szCs w:val="24"/>
        </w:rPr>
        <w:t>(Совесть.)</w:t>
      </w:r>
    </w:p>
    <w:p w:rsidR="00BA31EA" w:rsidRPr="00BA31EA" w:rsidRDefault="00BA31EA" w:rsidP="00BA31EA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 xml:space="preserve">8. Жалость, сочувствие, вызываемое несчастьем другого человека. </w:t>
      </w:r>
      <w:r w:rsidRPr="00BA31EA">
        <w:rPr>
          <w:rFonts w:ascii="Times New Roman" w:hAnsi="Times New Roman" w:cs="Times New Roman"/>
          <w:i/>
          <w:iCs/>
          <w:sz w:val="24"/>
          <w:szCs w:val="24"/>
        </w:rPr>
        <w:t>(Сострадание.)</w:t>
      </w:r>
    </w:p>
    <w:p w:rsidR="00BA31EA" w:rsidRPr="00BA31EA" w:rsidRDefault="00BA31EA" w:rsidP="00BA31EA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 xml:space="preserve">9. Высокий уровень чего-нибудь, высокие умения. </w:t>
      </w:r>
      <w:r w:rsidRPr="00BA31EA">
        <w:rPr>
          <w:rFonts w:ascii="Times New Roman" w:hAnsi="Times New Roman" w:cs="Times New Roman"/>
          <w:i/>
          <w:iCs/>
          <w:sz w:val="24"/>
          <w:szCs w:val="24"/>
        </w:rPr>
        <w:t>(Культура.)</w:t>
      </w:r>
    </w:p>
    <w:p w:rsidR="00BA31EA" w:rsidRPr="00BA31EA" w:rsidRDefault="00BA31EA" w:rsidP="00BA31EA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 xml:space="preserve">10. Группа живущих вместе родственников. </w:t>
      </w:r>
      <w:r w:rsidRPr="00BA31EA">
        <w:rPr>
          <w:rFonts w:ascii="Times New Roman" w:hAnsi="Times New Roman" w:cs="Times New Roman"/>
          <w:i/>
          <w:iCs/>
          <w:sz w:val="24"/>
          <w:szCs w:val="24"/>
        </w:rPr>
        <w:t>(Семья.)</w:t>
      </w:r>
    </w:p>
    <w:p w:rsidR="00BA31EA" w:rsidRPr="00BA31EA" w:rsidRDefault="00BA31EA" w:rsidP="00BA31EA">
      <w:pPr>
        <w:tabs>
          <w:tab w:val="left" w:pos="480"/>
        </w:tabs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>Я выдаю вам анкету, для заполнения которой вам необходимо подумать и поговорить с членами вашей семьи.</w:t>
      </w:r>
    </w:p>
    <w:p w:rsidR="00BA31EA" w:rsidRDefault="00BA31EA" w:rsidP="00BA31EA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МОЕЙ СЕМЬИ</w:t>
      </w:r>
    </w:p>
    <w:p w:rsidR="00BA31EA" w:rsidRPr="00BA31EA" w:rsidRDefault="00BA31EA" w:rsidP="00BA31EA">
      <w:pPr>
        <w:tabs>
          <w:tab w:val="left" w:pos="49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 xml:space="preserve">История каждой семьи уникальна, не похожа на историю других семей. Проведи исследование, чтобы узнать: </w:t>
      </w:r>
    </w:p>
    <w:p w:rsidR="00BA31EA" w:rsidRPr="00BA31EA" w:rsidRDefault="00BA31EA" w:rsidP="00BA31EA">
      <w:pPr>
        <w:tabs>
          <w:tab w:val="left" w:pos="49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>1. Откуда родом твои предки?</w:t>
      </w:r>
    </w:p>
    <w:p w:rsidR="00BA31EA" w:rsidRPr="00BA31EA" w:rsidRDefault="00BA31EA" w:rsidP="00BA31EA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>2. Кем были твои предки по профессии? Людей какой профессии было больше всего у вас в роду?</w:t>
      </w:r>
    </w:p>
    <w:p w:rsidR="00BA31EA" w:rsidRPr="00BA31EA" w:rsidRDefault="00BA31EA" w:rsidP="00BA31EA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>3. Существуют ли в вашей семейной истории какие-нибудь факты, о которых рассказывают каждому члену семьи?</w:t>
      </w:r>
    </w:p>
    <w:p w:rsidR="00BA31EA" w:rsidRPr="00BA31EA" w:rsidRDefault="00BA31EA" w:rsidP="00BA31EA">
      <w:pPr>
        <w:tabs>
          <w:tab w:val="left" w:pos="49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>4. Есть ли у вас какие-то особые семейные праздники, торжества?</w:t>
      </w:r>
    </w:p>
    <w:p w:rsidR="00BA31EA" w:rsidRPr="00BA31EA" w:rsidRDefault="00BA31EA" w:rsidP="00BA31EA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A31EA">
        <w:rPr>
          <w:rFonts w:ascii="Times New Roman" w:hAnsi="Times New Roman" w:cs="Times New Roman"/>
          <w:sz w:val="24"/>
          <w:szCs w:val="24"/>
        </w:rPr>
        <w:t>5. Если бы ты мог совершить путешествие во времени, к кому из своих предков и в какую эпоху ты бы отправился?</w:t>
      </w:r>
    </w:p>
    <w:p w:rsidR="00377CE5" w:rsidRDefault="00377CE5" w:rsidP="00BA31EA">
      <w:bookmarkStart w:id="0" w:name="_GoBack"/>
      <w:bookmarkEnd w:id="0"/>
    </w:p>
    <w:sectPr w:rsidR="00377CE5" w:rsidSect="00BA31E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1EA"/>
    <w:rsid w:val="00377CE5"/>
    <w:rsid w:val="00581AA1"/>
    <w:rsid w:val="00BA31EA"/>
    <w:rsid w:val="00E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AF369-D740-40A7-AE17-37E0F1D9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cp:lastPrinted>2008-09-22T17:03:00Z</cp:lastPrinted>
  <dcterms:created xsi:type="dcterms:W3CDTF">2008-09-22T16:52:00Z</dcterms:created>
  <dcterms:modified xsi:type="dcterms:W3CDTF">2020-01-15T20:34:00Z</dcterms:modified>
</cp:coreProperties>
</file>