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F3" w:rsidRPr="00DD1D00" w:rsidRDefault="00BF6FF3" w:rsidP="00BF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</w:t>
      </w:r>
    </w:p>
    <w:p w:rsidR="00BF6FF3" w:rsidRPr="00DD1D00" w:rsidRDefault="00BF6FF3" w:rsidP="00BF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районного метод</w:t>
      </w:r>
      <w:r w:rsidR="00DD1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ического о</w:t>
      </w:r>
      <w:r w:rsidRPr="00DD1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бъединения (далее РМО)</w:t>
      </w:r>
    </w:p>
    <w:p w:rsidR="00BF6FF3" w:rsidRPr="00DD1D00" w:rsidRDefault="00BF6FF3" w:rsidP="00BF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учителей географии, биологии, химии</w:t>
      </w:r>
    </w:p>
    <w:p w:rsidR="00BF6FF3" w:rsidRDefault="00BF6FF3" w:rsidP="00BF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201</w:t>
      </w:r>
      <w:r w:rsidR="00330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DD1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-1</w:t>
      </w:r>
      <w:r w:rsidR="00330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DD1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год</w:t>
      </w:r>
    </w:p>
    <w:p w:rsidR="00A27176" w:rsidRDefault="00A27176" w:rsidP="00BF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Руководитель: </w:t>
      </w:r>
      <w:r w:rsidRPr="00A2717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Трапезникова Людмила Владимировна</w:t>
      </w:r>
    </w:p>
    <w:p w:rsidR="003911C7" w:rsidRDefault="003911C7" w:rsidP="003911C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3911C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«Взаимодействие новых педагогических технологий и мотивации в обеспечении эффективности учебно-воспитательной работы на уроках  предметов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Ц».  </w:t>
      </w:r>
    </w:p>
    <w:p w:rsidR="003911C7" w:rsidRPr="003911C7" w:rsidRDefault="003911C7" w:rsidP="003911C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1C7">
        <w:rPr>
          <w:rFonts w:ascii="Times New Roman" w:hAnsi="Times New Roman" w:cs="Times New Roman"/>
          <w:b/>
          <w:sz w:val="28"/>
          <w:szCs w:val="28"/>
        </w:rPr>
        <w:t xml:space="preserve">Цель работы </w:t>
      </w:r>
      <w:r w:rsidR="00851E10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Pr="003911C7">
        <w:rPr>
          <w:rFonts w:ascii="Times New Roman" w:hAnsi="Times New Roman" w:cs="Times New Roman"/>
          <w:b/>
          <w:sz w:val="28"/>
          <w:szCs w:val="28"/>
        </w:rPr>
        <w:t>МО</w:t>
      </w:r>
      <w:r w:rsidRPr="003911C7">
        <w:rPr>
          <w:rFonts w:ascii="Times New Roman" w:hAnsi="Times New Roman" w:cs="Times New Roman"/>
          <w:b/>
          <w:bCs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ЕНЦ</w:t>
      </w:r>
      <w:r w:rsidRPr="003911C7">
        <w:rPr>
          <w:rFonts w:ascii="Times New Roman" w:hAnsi="Times New Roman" w:cs="Times New Roman"/>
          <w:b/>
          <w:bCs/>
          <w:sz w:val="28"/>
          <w:szCs w:val="28"/>
        </w:rPr>
        <w:t xml:space="preserve"> цикла:</w:t>
      </w:r>
      <w:r w:rsidRPr="00391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C7" w:rsidRPr="003911C7" w:rsidRDefault="003911C7" w:rsidP="003911C7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911C7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учителей по овладению инновационными технологиями для развития их творческого потенциала.</w:t>
      </w:r>
    </w:p>
    <w:p w:rsidR="003911C7" w:rsidRPr="003911C7" w:rsidRDefault="003911C7" w:rsidP="003911C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911C7">
        <w:rPr>
          <w:rFonts w:ascii="Times New Roman" w:hAnsi="Times New Roman" w:cs="Times New Roman"/>
          <w:b/>
          <w:bCs/>
          <w:sz w:val="28"/>
          <w:szCs w:val="28"/>
        </w:rPr>
        <w:t>Задачи МО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911C7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911C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911C7" w:rsidRPr="003911C7" w:rsidRDefault="003911C7" w:rsidP="00391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C7">
        <w:rPr>
          <w:rFonts w:ascii="Times New Roman" w:hAnsi="Times New Roman" w:cs="Times New Roman"/>
          <w:sz w:val="28"/>
          <w:szCs w:val="28"/>
        </w:rPr>
        <w:t xml:space="preserve">Повысить качество уроков преподавания предметов на основе инновационных подходов в обучении </w:t>
      </w:r>
    </w:p>
    <w:p w:rsidR="003911C7" w:rsidRPr="003911C7" w:rsidRDefault="003911C7" w:rsidP="00391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C7">
        <w:rPr>
          <w:rFonts w:ascii="Times New Roman" w:hAnsi="Times New Roman" w:cs="Times New Roman"/>
          <w:sz w:val="28"/>
          <w:szCs w:val="28"/>
        </w:rPr>
        <w:t xml:space="preserve">Проводить целенаправленную работу учителей по подготовке учащихся к </w:t>
      </w:r>
      <w:r>
        <w:rPr>
          <w:rFonts w:ascii="Times New Roman" w:hAnsi="Times New Roman" w:cs="Times New Roman"/>
          <w:sz w:val="28"/>
          <w:szCs w:val="28"/>
        </w:rPr>
        <w:t>олимпиадам</w:t>
      </w:r>
      <w:r w:rsidRPr="00391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FF3" w:rsidRPr="003911C7" w:rsidRDefault="003911C7" w:rsidP="00391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C7">
        <w:rPr>
          <w:rFonts w:ascii="Times New Roman" w:hAnsi="Times New Roman" w:cs="Times New Roman"/>
          <w:sz w:val="28"/>
          <w:szCs w:val="28"/>
        </w:rPr>
        <w:t>Повысить результативность работы с одаренными детьми</w:t>
      </w:r>
      <w:r w:rsidRPr="0039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0"/>
        <w:gridCol w:w="1301"/>
        <w:gridCol w:w="1455"/>
        <w:gridCol w:w="6659"/>
      </w:tblGrid>
      <w:tr w:rsidR="00330DAF" w:rsidRPr="008A1EC1" w:rsidTr="001600EC">
        <w:tc>
          <w:tcPr>
            <w:tcW w:w="650" w:type="dxa"/>
            <w:vAlign w:val="center"/>
          </w:tcPr>
          <w:p w:rsidR="00BF6FF3" w:rsidRPr="008A1EC1" w:rsidRDefault="00BF6FF3" w:rsidP="00DD1D00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vAlign w:val="center"/>
          </w:tcPr>
          <w:p w:rsidR="00BF6FF3" w:rsidRPr="008A1EC1" w:rsidRDefault="00BF6FF3" w:rsidP="00DD1D00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Дата проведения</w:t>
            </w:r>
          </w:p>
        </w:tc>
        <w:tc>
          <w:tcPr>
            <w:tcW w:w="1455" w:type="dxa"/>
            <w:vAlign w:val="center"/>
          </w:tcPr>
          <w:p w:rsidR="00BF6FF3" w:rsidRPr="008A1EC1" w:rsidRDefault="00BF6FF3" w:rsidP="00DD1D00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ОУ</w:t>
            </w:r>
            <w:r w:rsidR="00DD1D00" w:rsidRPr="008A1EC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,</w:t>
            </w:r>
          </w:p>
          <w:p w:rsidR="00BF6FF3" w:rsidRPr="008A1EC1" w:rsidRDefault="00DD1D00" w:rsidP="00DD1D00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gramStart"/>
            <w:r w:rsidRPr="008A1EC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</w:t>
            </w:r>
            <w:r w:rsidR="00BF6FF3" w:rsidRPr="008A1EC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</w:t>
            </w:r>
            <w:proofErr w:type="gramEnd"/>
            <w:r w:rsidR="00BF6FF3" w:rsidRPr="008A1EC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базе которого проводиться </w:t>
            </w:r>
            <w:r w:rsidRPr="008A1EC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РМО</w:t>
            </w:r>
          </w:p>
        </w:tc>
        <w:tc>
          <w:tcPr>
            <w:tcW w:w="6659" w:type="dxa"/>
            <w:vAlign w:val="center"/>
          </w:tcPr>
          <w:p w:rsidR="00BF6FF3" w:rsidRPr="008A1EC1" w:rsidRDefault="00BF6FF3" w:rsidP="00DD1D00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Повестка заседания </w:t>
            </w:r>
            <w:r w:rsidR="00DD1D00" w:rsidRPr="008A1EC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РМО</w:t>
            </w:r>
          </w:p>
        </w:tc>
      </w:tr>
      <w:tr w:rsidR="00330DAF" w:rsidRPr="008A1EC1" w:rsidTr="001600EC">
        <w:tc>
          <w:tcPr>
            <w:tcW w:w="650" w:type="dxa"/>
          </w:tcPr>
          <w:p w:rsidR="00BF6FF3" w:rsidRPr="008A1EC1" w:rsidRDefault="00BF6FF3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</w:tcPr>
          <w:p w:rsidR="00BF6FF3" w:rsidRPr="008A1EC1" w:rsidRDefault="00330DAF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55" w:type="dxa"/>
          </w:tcPr>
          <w:p w:rsidR="00BF6FF3" w:rsidRPr="008A1EC1" w:rsidRDefault="00330DAF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Красноборская</w:t>
            </w:r>
            <w:r w:rsidR="00BF6FF3"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6659" w:type="dxa"/>
          </w:tcPr>
          <w:p w:rsidR="00BF6FF3" w:rsidRPr="008A1EC1" w:rsidRDefault="00716F5F" w:rsidP="00E75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Тема. «</w:t>
            </w:r>
            <w:r w:rsidR="00330DAF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- основное условие успешного обучения школьников</w:t>
            </w: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6F5F" w:rsidRPr="008A1EC1" w:rsidRDefault="00716F5F" w:rsidP="00330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30DAF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«Формы и методы работы по повышению мотивации к обучению и формированию научной культуры школьника»</w:t>
            </w: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F5F" w:rsidRPr="008A1EC1" w:rsidRDefault="00716F5F" w:rsidP="00E75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30DAF" w:rsidRPr="008A1EC1">
              <w:t xml:space="preserve"> </w:t>
            </w:r>
            <w:r w:rsidR="00330DAF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«</w:t>
            </w:r>
            <w:r w:rsidR="00A566D2" w:rsidRPr="008A1E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мотивационной сферы</w:t>
            </w:r>
            <w:r w:rsidR="00330DAF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F5F" w:rsidRPr="008A1EC1" w:rsidRDefault="00716F5F" w:rsidP="00E75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Изменения в итоговой аттестации учащихся.</w:t>
            </w:r>
          </w:p>
          <w:p w:rsidR="00716F5F" w:rsidRPr="008A1EC1" w:rsidRDefault="009E7B6D" w:rsidP="00330DA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716F5F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r w:rsidR="00716F5F" w:rsidRPr="008A1E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330DAF" w:rsidRPr="008A1EC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Анализ мотивационных ресурсов урока</w:t>
            </w:r>
            <w:r w:rsidR="00716F5F" w:rsidRPr="008A1E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A566D2" w:rsidRPr="008A1EC1">
              <w:t xml:space="preserve"> </w:t>
            </w:r>
          </w:p>
          <w:p w:rsidR="00520B94" w:rsidRPr="008A1EC1" w:rsidRDefault="00520B94" w:rsidP="00330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5.Обсуждение, корректировка и утверждение плана работы на 201</w:t>
            </w:r>
            <w:r w:rsidR="00330DAF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330DAF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</w:tr>
      <w:tr w:rsidR="00330DAF" w:rsidRPr="008A1EC1" w:rsidTr="001600EC">
        <w:tc>
          <w:tcPr>
            <w:tcW w:w="650" w:type="dxa"/>
          </w:tcPr>
          <w:p w:rsidR="00BF6FF3" w:rsidRPr="008A1EC1" w:rsidRDefault="00BF6FF3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</w:tcPr>
          <w:p w:rsidR="00BF6FF3" w:rsidRPr="008A1EC1" w:rsidRDefault="00BF6FF3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55" w:type="dxa"/>
          </w:tcPr>
          <w:p w:rsidR="00BF6FF3" w:rsidRPr="008A1EC1" w:rsidRDefault="00330DAF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Куликовская школа</w:t>
            </w:r>
          </w:p>
        </w:tc>
        <w:tc>
          <w:tcPr>
            <w:tcW w:w="6659" w:type="dxa"/>
          </w:tcPr>
          <w:p w:rsidR="00BF6FF3" w:rsidRPr="008A1EC1" w:rsidRDefault="00716F5F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«</w:t>
            </w:r>
            <w:r w:rsidR="00231099"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Диагностика и оценка учебных достижений школьников как обязательный компонент процесса обучения</w:t>
            </w: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716F5F" w:rsidRPr="008A1EC1" w:rsidRDefault="00716F5F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Открытый урок.</w:t>
            </w:r>
          </w:p>
          <w:p w:rsidR="00B33E90" w:rsidRPr="008A1EC1" w:rsidRDefault="00716F5F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E86031" w:rsidRPr="008A1EC1">
              <w:t xml:space="preserve"> </w:t>
            </w:r>
            <w:r w:rsidR="00E86031"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Использовать олимпиадные задания в учебном процессе с классом.</w:t>
            </w:r>
          </w:p>
          <w:p w:rsidR="003911C7" w:rsidRPr="003911C7" w:rsidRDefault="00716F5F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3911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911C7" w:rsidRPr="003911C7">
              <w:rPr>
                <w:sz w:val="28"/>
                <w:szCs w:val="28"/>
              </w:rPr>
              <w:t xml:space="preserve"> </w:t>
            </w:r>
            <w:r w:rsidR="003911C7" w:rsidRPr="003911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и промежуточная аттестация учащихся</w:t>
            </w:r>
          </w:p>
          <w:p w:rsidR="00716F5F" w:rsidRPr="003911C7" w:rsidRDefault="00293C86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1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3911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31099" w:rsidRPr="003911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ВПР по предметам естественного цикла</w:t>
            </w:r>
            <w:r w:rsidR="001600EC" w:rsidRPr="003911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20B94" w:rsidRPr="008A1EC1" w:rsidRDefault="00520B94" w:rsidP="000C03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1600EC"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Практикум. </w:t>
            </w:r>
            <w:r w:rsidR="000C03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0C0382" w:rsidRPr="000C03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бмен опыт</w:t>
            </w:r>
            <w:r w:rsidR="000C03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0C0382" w:rsidRPr="000C03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работы по подготовке учащихся к олимпиадам, ОГЭ и ЕГЭ.</w:t>
            </w:r>
          </w:p>
        </w:tc>
      </w:tr>
      <w:tr w:rsidR="00330DAF" w:rsidRPr="008A1EC1" w:rsidTr="001600EC">
        <w:tc>
          <w:tcPr>
            <w:tcW w:w="650" w:type="dxa"/>
          </w:tcPr>
          <w:p w:rsidR="00BF6FF3" w:rsidRPr="008A1EC1" w:rsidRDefault="00BF6FF3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</w:tcPr>
          <w:p w:rsidR="00BF6FF3" w:rsidRPr="008A1EC1" w:rsidRDefault="00E86031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455" w:type="dxa"/>
          </w:tcPr>
          <w:p w:rsidR="00BF6FF3" w:rsidRPr="008A1EC1" w:rsidRDefault="00330DAF" w:rsidP="00E758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Евдская школа </w:t>
            </w:r>
          </w:p>
        </w:tc>
        <w:tc>
          <w:tcPr>
            <w:tcW w:w="6659" w:type="dxa"/>
          </w:tcPr>
          <w:p w:rsidR="00BF6FF3" w:rsidRPr="008A1EC1" w:rsidRDefault="00BF6FF3" w:rsidP="00E758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</w:t>
            </w:r>
            <w:r w:rsidR="00231099" w:rsidRPr="008A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Кабинет, как одно из условий проведения современного урока</w:t>
            </w:r>
            <w:r w:rsidR="00716F5F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E7B6D" w:rsidRPr="008A1EC1" w:rsidRDefault="00716F5F" w:rsidP="00E75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31099" w:rsidRPr="008A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31099"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Дидактические возможности кабинета для организации личностно-ориентированного подхода в </w:t>
            </w:r>
            <w:r w:rsidR="00231099" w:rsidRPr="008A1E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обучении</w:t>
            </w:r>
            <w:r w:rsidR="009E7B6D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1099" w:rsidRPr="008A1EC1" w:rsidRDefault="00231099" w:rsidP="00E75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A1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Кабинет как дидактическое средство учителя предметника</w:t>
            </w:r>
          </w:p>
          <w:p w:rsidR="009E7B6D" w:rsidRPr="008A1EC1" w:rsidRDefault="00231099" w:rsidP="00E75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E7B6D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.Рабочая программа учителя.</w:t>
            </w:r>
          </w:p>
          <w:p w:rsidR="00BF6FF3" w:rsidRPr="008A1EC1" w:rsidRDefault="00231099" w:rsidP="00E75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33E90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.Планирование работы методического объединения на </w:t>
            </w:r>
            <w:r w:rsidR="008A1EC1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следующий</w:t>
            </w:r>
            <w:r w:rsidR="00B33E90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год, определение  целей и задач работы.</w:t>
            </w:r>
          </w:p>
          <w:p w:rsidR="00E86031" w:rsidRPr="008A1EC1" w:rsidRDefault="00231099" w:rsidP="00E75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86031" w:rsidRPr="008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86031" w:rsidRPr="008A1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Обзор методических находок учителей</w:t>
            </w:r>
            <w:r w:rsidR="008A1EC1" w:rsidRPr="008A1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F7702" w:rsidRPr="00231099" w:rsidRDefault="009F7702" w:rsidP="00E758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7702" w:rsidRPr="00231099" w:rsidSect="00DD1D0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A2C39"/>
    <w:multiLevelType w:val="hybridMultilevel"/>
    <w:tmpl w:val="6E12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80E"/>
    <w:rsid w:val="0002156E"/>
    <w:rsid w:val="000C0382"/>
    <w:rsid w:val="001600EC"/>
    <w:rsid w:val="00231099"/>
    <w:rsid w:val="00293C86"/>
    <w:rsid w:val="00330DAF"/>
    <w:rsid w:val="003911C7"/>
    <w:rsid w:val="003D3B58"/>
    <w:rsid w:val="00520B94"/>
    <w:rsid w:val="00545A48"/>
    <w:rsid w:val="00716F5F"/>
    <w:rsid w:val="0074126C"/>
    <w:rsid w:val="007D0F7A"/>
    <w:rsid w:val="00851E10"/>
    <w:rsid w:val="008A1EC1"/>
    <w:rsid w:val="009E7B6D"/>
    <w:rsid w:val="009F7702"/>
    <w:rsid w:val="00A27176"/>
    <w:rsid w:val="00A566D2"/>
    <w:rsid w:val="00B33E90"/>
    <w:rsid w:val="00BF6FF3"/>
    <w:rsid w:val="00DD1D00"/>
    <w:rsid w:val="00E7580E"/>
    <w:rsid w:val="00E8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6698C-161E-4B5E-90B4-ECE8027E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6C"/>
  </w:style>
  <w:style w:type="paragraph" w:styleId="1">
    <w:name w:val="heading 1"/>
    <w:basedOn w:val="a"/>
    <w:next w:val="a"/>
    <w:link w:val="10"/>
    <w:uiPriority w:val="9"/>
    <w:qFormat/>
    <w:rsid w:val="00231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8857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737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36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4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29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10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66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1</dc:creator>
  <cp:lastModifiedBy>Пользователь Windows</cp:lastModifiedBy>
  <cp:revision>19</cp:revision>
  <cp:lastPrinted>2017-06-12T00:19:00Z</cp:lastPrinted>
  <dcterms:created xsi:type="dcterms:W3CDTF">2016-10-08T20:06:00Z</dcterms:created>
  <dcterms:modified xsi:type="dcterms:W3CDTF">2020-01-10T22:48:00Z</dcterms:modified>
</cp:coreProperties>
</file>